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FC9" w:rsidRPr="00216FC9" w:rsidRDefault="00216FC9" w:rsidP="005C1076">
      <w:pPr>
        <w:spacing w:before="100" w:beforeAutospacing="1" w:after="0" w:line="360" w:lineRule="auto"/>
        <w:ind w:hanging="360"/>
        <w:jc w:val="center"/>
        <w:rPr>
          <w:rFonts w:ascii="Times New Roman" w:eastAsia="Times New Roman" w:hAnsi="Times New Roman"/>
          <w:sz w:val="18"/>
          <w:szCs w:val="24"/>
        </w:rPr>
      </w:pPr>
      <w:bookmarkStart w:id="0" w:name="_GoBack"/>
      <w:bookmarkEnd w:id="0"/>
      <w:r w:rsidRPr="00216FC9">
        <w:rPr>
          <w:rFonts w:ascii="Lucida Sans" w:eastAsia="Times New Roman" w:hAnsi="Lucida Sans"/>
          <w:b/>
          <w:bCs/>
          <w:sz w:val="24"/>
        </w:rPr>
        <w:t>FALLAC</w:t>
      </w:r>
      <w:r w:rsidR="005C1076">
        <w:rPr>
          <w:rFonts w:ascii="Lucida Sans" w:eastAsia="Times New Roman" w:hAnsi="Lucida Sans"/>
          <w:b/>
          <w:bCs/>
          <w:sz w:val="24"/>
        </w:rPr>
        <w:t>IES IN ARGUMENT</w:t>
      </w:r>
    </w:p>
    <w:p w:rsidR="00216FC9" w:rsidRPr="005C1076" w:rsidRDefault="00216FC9" w:rsidP="005C1076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</w:rPr>
      </w:pPr>
      <w:r w:rsidRPr="005C1076">
        <w:rPr>
          <w:rFonts w:ascii="Times New Roman" w:eastAsia="Times New Roman" w:hAnsi="Times New Roman"/>
          <w:b/>
          <w:bCs/>
          <w:sz w:val="24"/>
          <w:szCs w:val="24"/>
        </w:rPr>
        <w:t xml:space="preserve">Scare Tactics </w:t>
      </w:r>
      <w:r w:rsidRPr="005C1076">
        <w:rPr>
          <w:rFonts w:ascii="Times New Roman" w:eastAsia="Times New Roman" w:hAnsi="Times New Roman"/>
          <w:sz w:val="24"/>
          <w:szCs w:val="24"/>
        </w:rPr>
        <w:t>are arguments that Use legitimate fears to incite panic and/or prejudice.</w:t>
      </w:r>
    </w:p>
    <w:p w:rsidR="00216FC9" w:rsidRPr="005C1076" w:rsidRDefault="00216FC9" w:rsidP="005C1076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</w:rPr>
      </w:pPr>
      <w:r w:rsidRPr="005C1076">
        <w:rPr>
          <w:rFonts w:ascii="Times New Roman" w:eastAsia="Times New Roman" w:hAnsi="Times New Roman"/>
          <w:b/>
          <w:bCs/>
          <w:sz w:val="24"/>
          <w:szCs w:val="24"/>
        </w:rPr>
        <w:t>Either-Or Choices</w:t>
      </w:r>
      <w:r w:rsidRPr="005C1076">
        <w:rPr>
          <w:rFonts w:ascii="Times New Roman" w:eastAsia="Times New Roman" w:hAnsi="Times New Roman"/>
          <w:sz w:val="24"/>
          <w:szCs w:val="24"/>
        </w:rPr>
        <w:t xml:space="preserve"> are arguments that reduce the options for action to only two choices.</w:t>
      </w:r>
    </w:p>
    <w:p w:rsidR="00216FC9" w:rsidRPr="005C1076" w:rsidRDefault="00216FC9" w:rsidP="005C1076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</w:rPr>
      </w:pPr>
      <w:r w:rsidRPr="005C1076">
        <w:rPr>
          <w:rFonts w:ascii="Times New Roman" w:eastAsia="Times New Roman" w:hAnsi="Times New Roman"/>
          <w:b/>
          <w:bCs/>
          <w:sz w:val="24"/>
          <w:szCs w:val="24"/>
        </w:rPr>
        <w:t>Slippery Slope</w:t>
      </w:r>
      <w:r w:rsidRPr="005C1076">
        <w:rPr>
          <w:rFonts w:ascii="Times New Roman" w:eastAsia="Times New Roman" w:hAnsi="Times New Roman"/>
          <w:sz w:val="24"/>
          <w:szCs w:val="24"/>
        </w:rPr>
        <w:t xml:space="preserve"> arguments exaggerate the likely consequences of an action, usually to frighten readers.</w:t>
      </w:r>
    </w:p>
    <w:p w:rsidR="00216FC9" w:rsidRPr="005C1076" w:rsidRDefault="00216FC9" w:rsidP="005C1076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</w:rPr>
      </w:pPr>
      <w:r w:rsidRPr="005C1076">
        <w:rPr>
          <w:rFonts w:ascii="Times New Roman" w:eastAsia="Times New Roman" w:hAnsi="Times New Roman"/>
          <w:b/>
          <w:bCs/>
          <w:sz w:val="24"/>
          <w:szCs w:val="24"/>
        </w:rPr>
        <w:t>Sentimental Appeals</w:t>
      </w:r>
      <w:r w:rsidRPr="005C1076">
        <w:rPr>
          <w:rFonts w:ascii="Times New Roman" w:eastAsia="Times New Roman" w:hAnsi="Times New Roman"/>
          <w:sz w:val="24"/>
          <w:szCs w:val="24"/>
        </w:rPr>
        <w:t xml:space="preserve"> are arguments that use tender emotions excessively to distract readers from facts.</w:t>
      </w:r>
    </w:p>
    <w:p w:rsidR="00216FC9" w:rsidRPr="005C1076" w:rsidRDefault="00216FC9" w:rsidP="005C1076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</w:rPr>
      </w:pPr>
      <w:r w:rsidRPr="005C1076">
        <w:rPr>
          <w:rFonts w:ascii="Times New Roman" w:eastAsia="Times New Roman" w:hAnsi="Times New Roman"/>
          <w:b/>
          <w:bCs/>
          <w:sz w:val="24"/>
          <w:szCs w:val="24"/>
        </w:rPr>
        <w:t>Bandwagon Appeals</w:t>
      </w:r>
      <w:r w:rsidRPr="005C1076">
        <w:rPr>
          <w:rFonts w:ascii="Times New Roman" w:eastAsia="Times New Roman" w:hAnsi="Times New Roman"/>
          <w:sz w:val="24"/>
          <w:szCs w:val="24"/>
        </w:rPr>
        <w:t xml:space="preserve"> are arguments that urge people to follow the same path everyone else is taking.</w:t>
      </w:r>
    </w:p>
    <w:p w:rsidR="00216FC9" w:rsidRPr="005C1076" w:rsidRDefault="00216FC9" w:rsidP="005C1076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</w:rPr>
      </w:pPr>
      <w:r w:rsidRPr="005C1076">
        <w:rPr>
          <w:rFonts w:ascii="Times New Roman" w:eastAsia="Times New Roman" w:hAnsi="Times New Roman"/>
          <w:b/>
          <w:bCs/>
          <w:sz w:val="24"/>
          <w:szCs w:val="24"/>
        </w:rPr>
        <w:t>Appeals to False Authority</w:t>
      </w:r>
      <w:r w:rsidRPr="005C1076">
        <w:rPr>
          <w:rFonts w:ascii="Times New Roman" w:eastAsia="Times New Roman" w:hAnsi="Times New Roman"/>
          <w:sz w:val="24"/>
          <w:szCs w:val="24"/>
        </w:rPr>
        <w:t xml:space="preserve"> are arguments that draw on the authority of widely respected people, institutions, and texts.</w:t>
      </w:r>
    </w:p>
    <w:p w:rsidR="00216FC9" w:rsidRPr="005C1076" w:rsidRDefault="00216FC9" w:rsidP="005C1076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</w:rPr>
      </w:pPr>
      <w:r w:rsidRPr="005C1076">
        <w:rPr>
          <w:rFonts w:ascii="Times New Roman" w:eastAsia="Times New Roman" w:hAnsi="Times New Roman"/>
          <w:b/>
          <w:bCs/>
          <w:sz w:val="24"/>
          <w:szCs w:val="24"/>
        </w:rPr>
        <w:t>Dogmatism</w:t>
      </w:r>
      <w:r w:rsidRPr="005C1076">
        <w:rPr>
          <w:rFonts w:ascii="Times New Roman" w:eastAsia="Times New Roman" w:hAnsi="Times New Roman"/>
          <w:sz w:val="24"/>
          <w:szCs w:val="24"/>
        </w:rPr>
        <w:t xml:space="preserve"> implies that there is no opposing argument.</w:t>
      </w:r>
    </w:p>
    <w:p w:rsidR="00216FC9" w:rsidRPr="005C1076" w:rsidRDefault="00216FC9" w:rsidP="005C1076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</w:rPr>
      </w:pPr>
      <w:r w:rsidRPr="005C1076">
        <w:rPr>
          <w:rFonts w:ascii="Times New Roman" w:eastAsia="Times New Roman" w:hAnsi="Times New Roman"/>
          <w:b/>
          <w:bCs/>
          <w:sz w:val="24"/>
          <w:szCs w:val="24"/>
        </w:rPr>
        <w:t>Moral Equivalence</w:t>
      </w:r>
      <w:r w:rsidRPr="005C1076">
        <w:rPr>
          <w:rFonts w:ascii="Times New Roman" w:eastAsia="Times New Roman" w:hAnsi="Times New Roman"/>
          <w:sz w:val="24"/>
          <w:szCs w:val="24"/>
        </w:rPr>
        <w:t xml:space="preserve"> is arguing that serious wrongdoings do not differ in kind from minor offenses.</w:t>
      </w:r>
    </w:p>
    <w:p w:rsidR="00216FC9" w:rsidRPr="005C1076" w:rsidRDefault="00216FC9" w:rsidP="005C1076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</w:rPr>
      </w:pPr>
      <w:r w:rsidRPr="005C1076">
        <w:rPr>
          <w:rFonts w:ascii="Times New Roman" w:eastAsia="Times New Roman" w:hAnsi="Times New Roman"/>
          <w:b/>
          <w:bCs/>
          <w:sz w:val="24"/>
          <w:szCs w:val="24"/>
        </w:rPr>
        <w:t>Ad Hominem</w:t>
      </w:r>
      <w:r w:rsidRPr="005C1076">
        <w:rPr>
          <w:rFonts w:ascii="Times New Roman" w:eastAsia="Times New Roman" w:hAnsi="Times New Roman"/>
          <w:sz w:val="24"/>
          <w:szCs w:val="24"/>
        </w:rPr>
        <w:t xml:space="preserve"> arguments attack the character of a person rather than the claim made.</w:t>
      </w:r>
    </w:p>
    <w:p w:rsidR="00216FC9" w:rsidRPr="005C1076" w:rsidRDefault="00216FC9" w:rsidP="005C1076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</w:rPr>
      </w:pPr>
      <w:r w:rsidRPr="005C1076">
        <w:rPr>
          <w:rFonts w:ascii="Times New Roman" w:eastAsia="Times New Roman" w:hAnsi="Times New Roman"/>
          <w:b/>
          <w:bCs/>
          <w:sz w:val="24"/>
          <w:szCs w:val="24"/>
        </w:rPr>
        <w:t>Hasty Generalization</w:t>
      </w:r>
      <w:r w:rsidRPr="005C1076">
        <w:rPr>
          <w:rFonts w:ascii="Times New Roman" w:eastAsia="Times New Roman" w:hAnsi="Times New Roman"/>
          <w:sz w:val="24"/>
          <w:szCs w:val="24"/>
        </w:rPr>
        <w:t xml:space="preserve"> is an argument that draws inference from insufficient evidence.</w:t>
      </w:r>
    </w:p>
    <w:p w:rsidR="00216FC9" w:rsidRPr="005C1076" w:rsidRDefault="00216FC9" w:rsidP="005C1076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</w:rPr>
      </w:pPr>
      <w:r w:rsidRPr="005C1076">
        <w:rPr>
          <w:rFonts w:ascii="Times New Roman" w:eastAsia="Times New Roman" w:hAnsi="Times New Roman"/>
          <w:b/>
          <w:bCs/>
          <w:sz w:val="24"/>
          <w:szCs w:val="24"/>
        </w:rPr>
        <w:t>Faulty Causality</w:t>
      </w:r>
      <w:r w:rsidRPr="005C1076">
        <w:rPr>
          <w:rFonts w:ascii="Times New Roman" w:eastAsia="Times New Roman" w:hAnsi="Times New Roman"/>
          <w:sz w:val="24"/>
          <w:szCs w:val="24"/>
        </w:rPr>
        <w:t xml:space="preserve"> is an argument that assumes that because on even or action follows another, the first necessarily causes the second.</w:t>
      </w:r>
    </w:p>
    <w:p w:rsidR="00216FC9" w:rsidRPr="005C1076" w:rsidRDefault="00216FC9" w:rsidP="005C1076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</w:rPr>
      </w:pPr>
      <w:r w:rsidRPr="005C1076">
        <w:rPr>
          <w:rFonts w:ascii="Times New Roman" w:eastAsia="Times New Roman" w:hAnsi="Times New Roman"/>
          <w:b/>
          <w:bCs/>
          <w:sz w:val="24"/>
          <w:szCs w:val="24"/>
        </w:rPr>
        <w:t>Begging the question</w:t>
      </w:r>
      <w:r w:rsidRPr="005C1076">
        <w:rPr>
          <w:rFonts w:ascii="Times New Roman" w:eastAsia="Times New Roman" w:hAnsi="Times New Roman"/>
          <w:sz w:val="24"/>
          <w:szCs w:val="24"/>
        </w:rPr>
        <w:t xml:space="preserve"> assumes as true the claim disputed.  It is a form of circular argument, divorced from reality.</w:t>
      </w:r>
    </w:p>
    <w:p w:rsidR="00216FC9" w:rsidRPr="005C1076" w:rsidRDefault="00216FC9" w:rsidP="005C1076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</w:rPr>
      </w:pPr>
      <w:r w:rsidRPr="005C1076">
        <w:rPr>
          <w:rFonts w:ascii="Times New Roman" w:eastAsia="Times New Roman" w:hAnsi="Times New Roman"/>
          <w:b/>
          <w:bCs/>
          <w:sz w:val="24"/>
          <w:szCs w:val="24"/>
        </w:rPr>
        <w:t>Equivocation</w:t>
      </w:r>
      <w:r w:rsidRPr="005C1076">
        <w:rPr>
          <w:rFonts w:ascii="Times New Roman" w:eastAsia="Times New Roman" w:hAnsi="Times New Roman"/>
          <w:sz w:val="24"/>
          <w:szCs w:val="24"/>
        </w:rPr>
        <w:t xml:space="preserve"> is an argument that gives a lie an honest appearance; it is a half truth.</w:t>
      </w:r>
    </w:p>
    <w:p w:rsidR="00216FC9" w:rsidRPr="005C1076" w:rsidRDefault="00216FC9" w:rsidP="005C1076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</w:rPr>
      </w:pPr>
      <w:r w:rsidRPr="005C1076">
        <w:rPr>
          <w:rFonts w:ascii="Times New Roman" w:eastAsia="Times New Roman" w:hAnsi="Times New Roman"/>
          <w:b/>
          <w:bCs/>
          <w:sz w:val="24"/>
          <w:szCs w:val="24"/>
        </w:rPr>
        <w:t>Non Sequitur</w:t>
      </w:r>
      <w:r w:rsidRPr="005C1076">
        <w:rPr>
          <w:rFonts w:ascii="Times New Roman" w:eastAsia="Times New Roman" w:hAnsi="Times New Roman"/>
          <w:sz w:val="24"/>
          <w:szCs w:val="24"/>
        </w:rPr>
        <w:t xml:space="preserve"> is an argument in which claims, reasons, or warrants fail to connect logically; one point does not follow from another.</w:t>
      </w:r>
    </w:p>
    <w:p w:rsidR="005C1076" w:rsidRDefault="00216FC9" w:rsidP="005C1076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</w:rPr>
      </w:pPr>
      <w:r w:rsidRPr="005C1076">
        <w:rPr>
          <w:rFonts w:ascii="Times New Roman" w:eastAsia="Times New Roman" w:hAnsi="Times New Roman"/>
          <w:b/>
          <w:bCs/>
          <w:sz w:val="24"/>
          <w:szCs w:val="24"/>
        </w:rPr>
        <w:t>The Straw Man</w:t>
      </w:r>
      <w:r w:rsidRPr="005C1076">
        <w:rPr>
          <w:rFonts w:ascii="Times New Roman" w:eastAsia="Times New Roman" w:hAnsi="Times New Roman"/>
          <w:sz w:val="24"/>
          <w:szCs w:val="24"/>
        </w:rPr>
        <w:t xml:space="preserve"> chooses to refute arguments that go beyond the opposition’s claims.</w:t>
      </w:r>
    </w:p>
    <w:p w:rsidR="00216FC9" w:rsidRPr="005C1076" w:rsidRDefault="00216FC9" w:rsidP="005C1076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</w:rPr>
      </w:pPr>
      <w:r w:rsidRPr="005C1076">
        <w:rPr>
          <w:rFonts w:ascii="Times New Roman" w:eastAsia="Times New Roman" w:hAnsi="Times New Roman"/>
          <w:b/>
          <w:bCs/>
          <w:sz w:val="24"/>
          <w:szCs w:val="24"/>
        </w:rPr>
        <w:t>Faulty Analogy</w:t>
      </w:r>
      <w:r w:rsidRPr="005C1076">
        <w:rPr>
          <w:rFonts w:ascii="Times New Roman" w:eastAsia="Times New Roman" w:hAnsi="Times New Roman"/>
          <w:sz w:val="24"/>
          <w:szCs w:val="24"/>
        </w:rPr>
        <w:t xml:space="preserve"> is an inaccurate or inconsequential comparison between objects or concepts.</w:t>
      </w:r>
    </w:p>
    <w:p w:rsidR="00680739" w:rsidRPr="005C1076" w:rsidRDefault="00680739" w:rsidP="005C1076">
      <w:pPr>
        <w:jc w:val="both"/>
        <w:rPr>
          <w:rFonts w:ascii="Times New Roman" w:hAnsi="Times New Roman"/>
          <w:sz w:val="24"/>
          <w:szCs w:val="24"/>
        </w:rPr>
      </w:pPr>
    </w:p>
    <w:sectPr w:rsidR="00680739" w:rsidRPr="005C1076" w:rsidSect="005C1076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576938"/>
    <w:multiLevelType w:val="hybridMultilevel"/>
    <w:tmpl w:val="AC2A46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intPostScriptOverText/>
  <w:attachedTemplate r:id="rId1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F07"/>
    <w:rsid w:val="000A35A5"/>
    <w:rsid w:val="00123916"/>
    <w:rsid w:val="00216FC9"/>
    <w:rsid w:val="00472F07"/>
    <w:rsid w:val="00474C43"/>
    <w:rsid w:val="005C1076"/>
    <w:rsid w:val="00626DEC"/>
    <w:rsid w:val="00680739"/>
    <w:rsid w:val="00726F6E"/>
    <w:rsid w:val="00740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0739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16F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16FC9"/>
    <w:rPr>
      <w:b/>
      <w:bCs/>
    </w:rPr>
  </w:style>
  <w:style w:type="character" w:styleId="Emphasis">
    <w:name w:val="Emphasis"/>
    <w:basedOn w:val="DefaultParagraphFont"/>
    <w:uiPriority w:val="20"/>
    <w:qFormat/>
    <w:rsid w:val="00216FC9"/>
    <w:rPr>
      <w:i/>
      <w:iCs/>
    </w:rPr>
  </w:style>
  <w:style w:type="paragraph" w:styleId="ListParagraph">
    <w:name w:val="List Paragraph"/>
    <w:basedOn w:val="Normal"/>
    <w:uiPriority w:val="34"/>
    <w:qFormat/>
    <w:rsid w:val="00216F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0739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16F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16FC9"/>
    <w:rPr>
      <w:b/>
      <w:bCs/>
    </w:rPr>
  </w:style>
  <w:style w:type="character" w:styleId="Emphasis">
    <w:name w:val="Emphasis"/>
    <w:basedOn w:val="DefaultParagraphFont"/>
    <w:uiPriority w:val="20"/>
    <w:qFormat/>
    <w:rsid w:val="00216FC9"/>
    <w:rPr>
      <w:i/>
      <w:iCs/>
    </w:rPr>
  </w:style>
  <w:style w:type="paragraph" w:styleId="ListParagraph">
    <w:name w:val="List Paragraph"/>
    <w:basedOn w:val="Normal"/>
    <w:uiPriority w:val="34"/>
    <w:qFormat/>
    <w:rsid w:val="00216F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016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70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9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ie's\AppData\Roaming\Microsoft\Templates\TP030006749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E480E6E6-9A10-4AFC-A8F3-7AF0AE96C24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TP030006749</Template>
  <TotalTime>0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Marie's</dc:creator>
  <cp:lastModifiedBy>Marie's</cp:lastModifiedBy>
  <cp:revision>1</cp:revision>
  <dcterms:created xsi:type="dcterms:W3CDTF">2011-10-26T01:21:00Z</dcterms:created>
  <dcterms:modified xsi:type="dcterms:W3CDTF">2011-10-26T01:43:00Z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TC300067499990</vt:lpwstr>
  </property>
</Properties>
</file>